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2C07678D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964DDF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03588B">
        <w:rPr>
          <w:rFonts w:ascii="Arial" w:hAnsi="Arial" w:cs="Arial"/>
          <w:b/>
          <w:bCs/>
          <w:szCs w:val="18"/>
        </w:rPr>
        <w:t>5</w:t>
      </w:r>
      <w:r w:rsidRPr="00675342">
        <w:rPr>
          <w:rFonts w:ascii="Arial" w:hAnsi="Arial" w:cs="Arial"/>
          <w:b/>
          <w:bCs/>
          <w:szCs w:val="18"/>
        </w:rPr>
        <w:t xml:space="preserve"> - </w:t>
      </w:r>
      <w:r w:rsidR="0003588B">
        <w:rPr>
          <w:rFonts w:ascii="Arial" w:hAnsi="Arial" w:cs="Arial"/>
          <w:b/>
          <w:bCs/>
          <w:szCs w:val="18"/>
        </w:rPr>
        <w:t>Meble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Pr="00007067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062B988" w14:textId="5D1EAF16" w:rsidR="00880186" w:rsidRDefault="00880186" w:rsidP="00880186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156DF0">
              <w:rPr>
                <w:rFonts w:cstheme="minorHAnsi"/>
                <w:b/>
                <w:bCs/>
                <w:i/>
                <w:iCs/>
              </w:rPr>
              <w:t>5</w:t>
            </w:r>
            <w:r>
              <w:rPr>
                <w:rFonts w:cstheme="minorHAnsi"/>
                <w:b/>
                <w:bCs/>
                <w:i/>
                <w:iCs/>
              </w:rPr>
              <w:t>%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26745D97" w14:textId="77777777" w:rsidR="00880186" w:rsidRDefault="00880186" w:rsidP="00880186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  <w:p w14:paraId="593732C2" w14:textId="77777777" w:rsidR="00880186" w:rsidRDefault="00880186" w:rsidP="00880186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Urządzenia, elementy, akcesoria, muszą być spójne pod względem wymiarów, estetyki, kolorystyki i materiałów wykonania, a także kompatybilne montażowo. </w:t>
            </w:r>
          </w:p>
          <w:p w14:paraId="35A33291" w14:textId="77777777" w:rsidR="00880186" w:rsidRDefault="00880186" w:rsidP="0088018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0D7A257" w14:textId="77777777" w:rsidR="00880186" w:rsidRDefault="00880186" w:rsidP="0088018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  <w:p w14:paraId="15C47707" w14:textId="0F0215C2" w:rsidR="00B03FA5" w:rsidRPr="00007067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3C0B6FB4" w14:textId="77777777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DC3576" w14:textId="29FBCD9B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DDP Pracownia plastyczna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4CFCAD2B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Zestaw mebli na wymiar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0434D" w14:textId="77777777" w:rsid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- płyta meblowa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szafa zamykana z półkami wymiary wys.2000mm szer. 1000mm głęb.470mm.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</w: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 xml:space="preserve">- szafa zamykana z półkami wymiary: wys.2000mm szer.500mm głęb.470mm.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szafa zamykana z półkami wys.1100mm szer.850mm głęb.350mm.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komoda dzielona pionowo na pół  z 3 półkami i pięcioma szufladami wymiary: wys.1100mm szer. 800mm głęb.450mm.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 xml:space="preserve">- komoda z pięcioma szufladami wymiary: wys.1100mm szer. 800mm głęb.350mm 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szafka z półką otwarta wymiary: wys.300mm szer.900mm głęb.400mm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 xml:space="preserve">- szafka otwarta z półką wymiary wys.400mm szer.1800mm głęb. 400mm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szafka otwarta z półką wymiary: wys.800mm szer.1300mm głęb.300mm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szafka narożna z 3 półkami wys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35461">
              <w:rPr>
                <w:rFonts w:ascii="Arial" w:hAnsi="Arial" w:cs="Arial"/>
                <w:sz w:val="20"/>
                <w:szCs w:val="20"/>
              </w:rPr>
              <w:t xml:space="preserve"> 1100mm szer700mm głęb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35461">
              <w:rPr>
                <w:rFonts w:ascii="Arial" w:hAnsi="Arial" w:cs="Arial"/>
                <w:sz w:val="20"/>
                <w:szCs w:val="20"/>
              </w:rPr>
              <w:t xml:space="preserve"> 4500mm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słupek narożny dzielony w pionie wys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35461">
              <w:rPr>
                <w:rFonts w:ascii="Arial" w:hAnsi="Arial" w:cs="Arial"/>
                <w:sz w:val="20"/>
                <w:szCs w:val="20"/>
              </w:rPr>
              <w:t xml:space="preserve"> 80mm szer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35461">
              <w:rPr>
                <w:rFonts w:ascii="Arial" w:hAnsi="Arial" w:cs="Arial"/>
                <w:sz w:val="20"/>
                <w:szCs w:val="20"/>
              </w:rPr>
              <w:t xml:space="preserve"> 25mm głęb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35461">
              <w:rPr>
                <w:rFonts w:ascii="Arial" w:hAnsi="Arial" w:cs="Arial"/>
                <w:sz w:val="20"/>
                <w:szCs w:val="20"/>
              </w:rPr>
              <w:t xml:space="preserve"> 30mm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97B934A" w14:textId="6F47C1AD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36BEA75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438C3582" w14:textId="77777777" w:rsidTr="00061CEB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3FACCE86" w14:textId="77777777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C337045" w14:textId="2079599C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DDP Sala ogólnodost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pna</w:t>
            </w:r>
          </w:p>
          <w:p w14:paraId="04F4EF47" w14:textId="7709C0B9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37BCE18E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Krzesło tapice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35461">
              <w:rPr>
                <w:rFonts w:ascii="Arial" w:hAnsi="Arial" w:cs="Arial"/>
                <w:sz w:val="20"/>
                <w:szCs w:val="20"/>
              </w:rPr>
              <w:t>owane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50C5CE2B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035461">
              <w:rPr>
                <w:rFonts w:ascii="Arial" w:hAnsi="Arial" w:cs="Arial"/>
                <w:sz w:val="20"/>
                <w:szCs w:val="20"/>
              </w:rPr>
              <w:t>eco</w:t>
            </w:r>
            <w:proofErr w:type="spellEnd"/>
            <w:r w:rsidRPr="00035461">
              <w:rPr>
                <w:rFonts w:ascii="Arial" w:hAnsi="Arial" w:cs="Arial"/>
                <w:sz w:val="20"/>
                <w:szCs w:val="20"/>
              </w:rPr>
              <w:t xml:space="preserve"> skóra, kolor </w:t>
            </w:r>
            <w:proofErr w:type="spellStart"/>
            <w:r w:rsidRPr="00035461">
              <w:rPr>
                <w:rFonts w:ascii="Arial" w:hAnsi="Arial" w:cs="Arial"/>
                <w:sz w:val="20"/>
                <w:szCs w:val="20"/>
              </w:rPr>
              <w:t>capucino</w:t>
            </w:r>
            <w:proofErr w:type="spellEnd"/>
            <w:r w:rsidRPr="00035461">
              <w:rPr>
                <w:rFonts w:ascii="Arial" w:hAnsi="Arial" w:cs="Arial"/>
                <w:sz w:val="20"/>
                <w:szCs w:val="20"/>
              </w:rPr>
              <w:t xml:space="preserve">, wymiary: wysokość całkowita 97 cm, wysokość siedziska 47 cm, szerokość siedziska 43 cm, głębokość siedziska 42 cm.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4BA23A2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0B565BD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4328F582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Stoły na wymiar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02B83B68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- stoły z płyty meblowej długość 1000mm, szerokość 800 mm, grubość blatu 20 mm, nogi aluminiowe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24D411A4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07B8658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6FCC" w14:textId="538DC075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C818" w14:textId="7C5EB1BC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Zestaw mebli na wymiar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22D" w14:textId="34B1377A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 xml:space="preserve">- aneks kuchenny o szerokości 3500mm i wysokości 2480mm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 xml:space="preserve">- szafka z półkami zamykana frontem : wys. 1800mm szer.600mm głęb. </w:t>
            </w: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>340mm -  sztuk 2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 xml:space="preserve">-  szafka wolnostojąca zamykana z półkami i małą szufladą wymiary: wys.1100mm szer.690mm głęb. 350mm,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szafka wolnostojąca zamykana z półkami wymiary: wys. 1900mm szer.600mm głęb.400mm.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95753" w14:textId="0166F064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0715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9B40" w14:textId="7697BC45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D25F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6478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4742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34D109AB" w14:textId="77777777" w:rsidTr="00DD5529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F6103BA" w14:textId="77777777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ED93FB" w14:textId="4352ED29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DDP Sala klubowa/biblioteka</w:t>
            </w:r>
          </w:p>
          <w:p w14:paraId="11CB06D0" w14:textId="7930F9D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75AB7CBC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32BCFBD9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53D358DC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Zestaw mebli na wymiar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488C31B6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- regał na książki szer.3550mm wys.2200mm głęb.350mm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6792896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207889E1" w14:textId="77777777" w:rsidTr="00081E27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4E49C8F" w14:textId="77777777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4D1D50C" w14:textId="20E6E4CF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DDP Szatnia dla Uczestników </w:t>
            </w:r>
          </w:p>
          <w:p w14:paraId="456A7789" w14:textId="4B9EC3FE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0DED74C0" w14:textId="77777777" w:rsidTr="00035461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16F9911B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64592BC5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Szafki ubraniowe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45698AAD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płyta meblowa, wymiary: szerokość 36,5 cm, gł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035461">
              <w:rPr>
                <w:rFonts w:ascii="Arial" w:hAnsi="Arial" w:cs="Arial"/>
                <w:sz w:val="20"/>
                <w:szCs w:val="20"/>
              </w:rPr>
              <w:t>bokość 40cm, wysokość 210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786443AE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FA46FD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22190" w14:textId="21EDF81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E805C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9F043E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2888D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6DB0B722" w14:textId="77777777" w:rsidTr="0094308C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BDF53CC" w14:textId="77777777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7EF869E" w14:textId="5B0C2474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Pokój  administracyjny ze stanowiskiem komputerowym dla uczestników</w:t>
            </w:r>
          </w:p>
          <w:p w14:paraId="14E9F034" w14:textId="4826EA18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4D74C513" w14:textId="77777777" w:rsidTr="00B03FA5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A6E6" w14:textId="028306FD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2889E" w14:textId="77AFC9BC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Zestaw mebli na wymiar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FDEAE" w14:textId="2DDB297C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- biurko z czteroma szufladami i tacką na klawiaturę wymiary: szer. 1360mm wys. 760mm głęb. 600mm.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 xml:space="preserve">- komplet szafek w kształcie litery L wymiary przestrzeni do zabudowy szer. 1600mm głęb.500 / szer. 1200mm głęb.400mm wys.840mm w skład szafek wchodzi jedna szafka z szufladami dwie szafki z półkami i jedna szafka narożna wszystko kryte blatem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E9C67" w14:textId="5F554F46" w:rsidR="00035461" w:rsidRPr="00862C2E" w:rsidRDefault="006709B9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531F37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16E4D" w14:textId="0FC6EE7A" w:rsidR="00035461" w:rsidRPr="00862C2E" w:rsidRDefault="00E00367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15A57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37155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F866C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FA5" w:rsidRPr="00CC3068" w14:paraId="75232ED3" w14:textId="77777777" w:rsidTr="00002D75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60F9EBD9" w14:textId="77777777" w:rsidR="00B03FA5" w:rsidRPr="00035461" w:rsidRDefault="00B03FA5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5552CB6" w14:textId="7FA11044" w:rsidR="00B03FA5" w:rsidRPr="00035461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DDP Pokój administracyjny</w:t>
            </w:r>
          </w:p>
          <w:p w14:paraId="69762981" w14:textId="250D968C" w:rsidR="00B03FA5" w:rsidRPr="00CC3068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4253F2F1" w14:textId="77777777" w:rsidTr="00B03FA5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100DD" w14:textId="63C8B22A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B0516" w14:textId="2567EF2B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Zestaw mebli na wymiar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86314" w14:textId="77777777" w:rsid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 xml:space="preserve">- szafa z półkami zamykana szer. 800mm wys. 2100mm głęb. 600mm.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</w: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>- biurko narożne z czteroma szufladami, tacką na klawiaturę  i szafką z półkami wymiary 1340mm x 1300mm.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stolik okrągły o średnicy 500mm</w:t>
            </w:r>
          </w:p>
          <w:p w14:paraId="5F4EFEEC" w14:textId="1F4F0C68" w:rsidR="00B03FA5" w:rsidRPr="00035461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68D15" w14:textId="369E0F7F" w:rsidR="00035461" w:rsidRPr="00862C2E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AF474E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4F4BBC" w14:textId="7F37DBC1" w:rsidR="00035461" w:rsidRPr="00862C2E" w:rsidRDefault="00E00367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194151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EB87FB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CC93EF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1706AAE2" w14:textId="77777777" w:rsidTr="002F2DA7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22F20" w14:textId="0C30E5E0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6BE3B" w14:textId="4AEF830A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Krzesło biurowe/ pracownia plastyczna/ pokój intendenta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CD4F1" w14:textId="6182E71B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 xml:space="preserve"> obrotowe, regulacja wysokości siedziska, regulację wysokości oparcia odcinka lędźwiowego kręgosłupa, regulacja kąta pochylenia oparcia oraz odpowiednie wymiary oparcia i siedziska, zapewniające wygodną pozycję ciała i swobodę ruchów,  wyprofilowanie siedziska i oparcia odpowiednie do naturalnego wygięcia kręgosłupa i ud,  możliwość obrotu wokół osi pionowej o 360°, regulowane podłokietniki.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16E3" w14:textId="34B83D99" w:rsidR="00035461" w:rsidRPr="00862C2E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EDB0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5014" w14:textId="1CF674F3" w:rsidR="00035461" w:rsidRPr="00862C2E" w:rsidRDefault="00E00367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F29F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920E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0A2F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FA5" w:rsidRPr="00CC3068" w14:paraId="1B9887D4" w14:textId="77777777" w:rsidTr="00EA6441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4EE8EED" w14:textId="77777777" w:rsidR="00B03FA5" w:rsidRPr="00035461" w:rsidRDefault="00B03FA5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3806B48" w14:textId="70A06924" w:rsidR="00B03FA5" w:rsidRPr="00035461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DDP - pokój socjalny</w:t>
            </w:r>
          </w:p>
          <w:p w14:paraId="2C9CEF64" w14:textId="47CFA1D6" w:rsidR="00B03FA5" w:rsidRPr="00CC3068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211AC6BE" w14:textId="77777777" w:rsidTr="002F2DA7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F81D8" w14:textId="5212275C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50D4B" w14:textId="1D7CD35C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Zestaw mebli na wymiar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BB735" w14:textId="58C52937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 xml:space="preserve">-  szafa dzielona na dwie części z jednej drążek na ubrania z drugiej półki wymiary: szer.1400mm wys. 2200mm głęb.600mm.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 xml:space="preserve">- mały aneks kuchenny z szafkami wiszącymi szer.1900mm  dolne szafki wysokość 860mm górne szafki wysokość 500mm.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Stolik na nogach metalowych wymiary: 1000mm x 700mm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05899" w14:textId="5EEDF5E2" w:rsidR="00035461" w:rsidRPr="00862C2E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D873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78B7" w14:textId="2B0F5D20" w:rsidR="00035461" w:rsidRPr="00862C2E" w:rsidRDefault="00E00367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C27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FC6F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071E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FA5" w:rsidRPr="00CC3068" w14:paraId="521CB17F" w14:textId="77777777" w:rsidTr="00EC4EAF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0D10E97" w14:textId="77777777" w:rsidR="00B03FA5" w:rsidRPr="00035461" w:rsidRDefault="00B03FA5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A694016" w14:textId="52CC4071" w:rsidR="00B03FA5" w:rsidRPr="00035461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Kuchnia DDP</w:t>
            </w:r>
          </w:p>
          <w:p w14:paraId="212CE367" w14:textId="602C3139" w:rsidR="00B03FA5" w:rsidRPr="00CC3068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35461" w:rsidRPr="00CC3068" w14:paraId="038D6E0C" w14:textId="77777777" w:rsidTr="002F2DA7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D2A38" w14:textId="4113E2BF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97757" w14:textId="32EE872A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 xml:space="preserve">Zestaw mebli na wymiar:  Pokój </w:t>
            </w: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>socjalny/Pokój intendentki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42C01" w14:textId="03C41E91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 xml:space="preserve">- szafa ubraniowa z drążkiem i zamknięciem na klucz ( sztuk  4) wys. 2000mm szer. 580mm głęb. 500   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</w: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>- zabudowa części biurowej składająca się z  kontenera na drukarkę szer. 700mm, szafka na komputer szer.300mm, szafka z tacką na klawiaturę szer. 500mm szafka z trzema szufladami szer. 650mm, szafka z półką szer. 650mm, szafka pod zlew z szafką narożną szer.1500mm całość kryta blatem wysokość zabudowy wraz z blatem 760mm, Szafki wiszące o wysokości 720mm z frontami i dwiema półkami w każdej, szerokości szafek 700mm 1sztuka, 800mm 1sztuka,650mm - 2 sztuki.</w:t>
            </w:r>
            <w:r w:rsidRPr="00035461">
              <w:rPr>
                <w:rFonts w:ascii="Arial" w:hAnsi="Arial" w:cs="Arial"/>
                <w:sz w:val="20"/>
                <w:szCs w:val="20"/>
              </w:rPr>
              <w:br/>
              <w:t>- szafka z drążkiem na wieszaki i z trzema półkami wys.2000mm szer.850mm głęb. 440mm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915AE" w14:textId="6F295AAB" w:rsidR="00035461" w:rsidRPr="00862C2E" w:rsidRDefault="00B03FA5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C97" w14:textId="77777777" w:rsidR="00035461" w:rsidRPr="00862C2E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9887" w14:textId="07745F42" w:rsidR="00035461" w:rsidRPr="00862C2E" w:rsidRDefault="00E00367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DA2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0A7B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E73B" w14:textId="777777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6EE24" w14:textId="77777777" w:rsidR="006A7421" w:rsidRDefault="006A7421" w:rsidP="00C7721F">
      <w:pPr>
        <w:spacing w:after="0" w:line="240" w:lineRule="auto"/>
      </w:pPr>
      <w:r>
        <w:separator/>
      </w:r>
    </w:p>
  </w:endnote>
  <w:endnote w:type="continuationSeparator" w:id="0">
    <w:p w14:paraId="35C014D2" w14:textId="77777777" w:rsidR="006A7421" w:rsidRDefault="006A7421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0EF05" w14:textId="77777777" w:rsidR="006A7421" w:rsidRDefault="006A7421" w:rsidP="00C7721F">
      <w:pPr>
        <w:spacing w:after="0" w:line="240" w:lineRule="auto"/>
      </w:pPr>
      <w:r>
        <w:separator/>
      </w:r>
    </w:p>
  </w:footnote>
  <w:footnote w:type="continuationSeparator" w:id="0">
    <w:p w14:paraId="5CA5A065" w14:textId="77777777" w:rsidR="006A7421" w:rsidRDefault="006A7421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07067"/>
    <w:rsid w:val="00007FA4"/>
    <w:rsid w:val="000169FA"/>
    <w:rsid w:val="00024338"/>
    <w:rsid w:val="000270C2"/>
    <w:rsid w:val="000329B0"/>
    <w:rsid w:val="00035461"/>
    <w:rsid w:val="0003588B"/>
    <w:rsid w:val="00060B20"/>
    <w:rsid w:val="00073AD7"/>
    <w:rsid w:val="00081CE8"/>
    <w:rsid w:val="00086434"/>
    <w:rsid w:val="000A3435"/>
    <w:rsid w:val="000B41AF"/>
    <w:rsid w:val="000B479C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610A"/>
    <w:rsid w:val="00156DF0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312F4"/>
    <w:rsid w:val="00462E0C"/>
    <w:rsid w:val="00466099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2204D"/>
    <w:rsid w:val="0062466E"/>
    <w:rsid w:val="00634898"/>
    <w:rsid w:val="006433DE"/>
    <w:rsid w:val="00646EEF"/>
    <w:rsid w:val="00652008"/>
    <w:rsid w:val="00656020"/>
    <w:rsid w:val="006601D0"/>
    <w:rsid w:val="00662B68"/>
    <w:rsid w:val="006709B9"/>
    <w:rsid w:val="00675342"/>
    <w:rsid w:val="00677B79"/>
    <w:rsid w:val="006808FE"/>
    <w:rsid w:val="00681002"/>
    <w:rsid w:val="00681D41"/>
    <w:rsid w:val="006A742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7613D"/>
    <w:rsid w:val="0078554F"/>
    <w:rsid w:val="007950FD"/>
    <w:rsid w:val="007A091B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3C44"/>
    <w:rsid w:val="008379CB"/>
    <w:rsid w:val="00853880"/>
    <w:rsid w:val="00855AF2"/>
    <w:rsid w:val="008614AC"/>
    <w:rsid w:val="00862C2E"/>
    <w:rsid w:val="00880186"/>
    <w:rsid w:val="00894D00"/>
    <w:rsid w:val="00895AAF"/>
    <w:rsid w:val="008D0DD2"/>
    <w:rsid w:val="008E16B5"/>
    <w:rsid w:val="008F5DE0"/>
    <w:rsid w:val="008F6BD8"/>
    <w:rsid w:val="009173DD"/>
    <w:rsid w:val="00921A0E"/>
    <w:rsid w:val="00923DDC"/>
    <w:rsid w:val="00953CE2"/>
    <w:rsid w:val="00962D78"/>
    <w:rsid w:val="00964DDF"/>
    <w:rsid w:val="00966013"/>
    <w:rsid w:val="0097219C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6B0F"/>
    <w:rsid w:val="00BB0103"/>
    <w:rsid w:val="00BE1748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2592"/>
    <w:rsid w:val="00DD595C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12</cp:revision>
  <cp:lastPrinted>2017-10-23T08:39:00Z</cp:lastPrinted>
  <dcterms:created xsi:type="dcterms:W3CDTF">2026-03-13T08:45:00Z</dcterms:created>
  <dcterms:modified xsi:type="dcterms:W3CDTF">2026-05-14T10:23:00Z</dcterms:modified>
</cp:coreProperties>
</file>